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jc w:val="center"/>
        <w:rPr/>
      </w:pPr>
      <w:r>
        <w:rPr>
          <w:rFonts w:eastAsia="Times New Roman" w:cs="Times New Roman"/>
          <w:sz w:val="40"/>
          <w:szCs w:val="40"/>
        </w:rPr>
        <w:t>Conservatorio di Musica di Modena e Carpi “Luciano Pavarotti”</w:t>
      </w:r>
      <w:r>
        <w:rPr>
          <w:rStyle w:val="FootnoteReference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40"/>
          <w:szCs w:val="40"/>
          <w:u w:val="none"/>
          <w:shd w:fill="FFFFFF" w:val="clear"/>
          <w:vertAlign w:val="superscript"/>
        </w:rPr>
        <w:footnoteReference w:id="2"/>
      </w:r>
      <w:r>
        <w:rPr>
          <w:rFonts w:eastAsia="Times New Roman" w:cs="Times New Roman"/>
          <w:sz w:val="40"/>
          <w:szCs w:val="40"/>
        </w:rPr>
        <w:t xml:space="preserve"> </w:t>
      </w:r>
    </w:p>
    <w:p>
      <w:pPr>
        <w:pStyle w:val="normal1"/>
        <w:shd w:val="clear" w:fill="FFFFFF"/>
        <w:jc w:val="center"/>
        <w:rPr/>
      </w:pPr>
      <w:r>
        <w:rPr>
          <w:rFonts w:eastAsia="Times New Roman" w:cs="Times New Roman"/>
          <w:sz w:val="28"/>
          <w:szCs w:val="28"/>
          <w:shd w:fill="FFFFFF" w:val="clear"/>
        </w:rPr>
        <w:t>già Conservatorio di Musica “Vecchi-Tonelli” di Modena e Carpi</w:t>
      </w:r>
      <w:r>
        <w:rPr/>
        <w:t xml:space="preserve"> </w:t>
      </w:r>
    </w:p>
    <w:p>
      <w:pPr>
        <w:pStyle w:val="normal1"/>
        <w:widowControl w:val="false"/>
        <w:shd w:val="clear" w:fill="FFFFFF"/>
        <w:spacing w:lineRule="auto" w:line="240"/>
        <w:jc w:val="end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r>
      <w:bookmarkStart w:id="0" w:name="vkkxjpi260fj"/>
    </w:p>
    <w:p>
      <w:pPr>
        <w:pStyle w:val="normal1"/>
        <w:widowControl w:val="false"/>
        <w:shd w:val="clear" w:fill="FFFFFF"/>
        <w:spacing w:lineRule="auto" w:line="240"/>
        <w:jc w:val="center"/>
        <w:rPr>
          <w:sz w:val="32"/>
          <w:szCs w:val="32"/>
        </w:rPr>
      </w:pPr>
      <w:bookmarkEnd w:id="0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32"/>
          <w:szCs w:val="32"/>
          <w:u w:val="none"/>
        </w:rPr>
        <w:t xml:space="preserve">Allegato “Titoli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32"/>
          <w:szCs w:val="32"/>
          <w:u w:val="none"/>
        </w:rPr>
        <w:t>di s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32"/>
          <w:szCs w:val="32"/>
          <w:u w:val="none"/>
        </w:rPr>
        <w:t>ervizio e titoli artistici, culturali e professionali”</w:t>
      </w:r>
      <w:r>
        <w:rPr>
          <w:sz w:val="32"/>
          <w:szCs w:val="32"/>
        </w:rPr>
        <w:t xml:space="preserve">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90" w:after="0"/>
        <w:ind w:hanging="0" w:start="0" w:end="178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Al Direttore del Conservatorio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di Musica di Modena e Carpi </w:t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“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Luciano Pavarotti”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646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Via Goldoni, 8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646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41121 Modena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12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DICHIARAZIONE SOSTITUTIVA DI CERTIFICAZIONE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432" w:start="432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(Art. 46 D.P.R. 28 dicembre 2000, n. 445)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DI SERVIZIO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ARTISTICO-CULTURALI E PROFESSIONALI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end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Il/la sottoscritto/a _________________________________________________________________________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nato/a a __________________________________________, prov. _______, il _______________________, 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Codice fiscale ________________________________________________, residente in 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_____________________________________________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</w:t>
      </w:r>
      <w:r>
        <w:rPr/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prov. _____, via/piazza______________________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_______________________________ , n. ______, domiciliato in __________________________________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___________________________, prov. _______, via/piazza_______________________________________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 , n. ______, recapito telefonico 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email __________________________________________________________________________________,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PEC ___________________________________________________________________________________,</w:t>
      </w:r>
    </w:p>
    <w:p>
      <w:pPr>
        <w:pStyle w:val="normal1"/>
        <w:keepNext w:val="false"/>
        <w:keepLines w:val="false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>in merito all'Ammissione alla procedura selettivo-comparativa pubblica, per titoli ed esami, per il reclutamento a tempo indeterminato di n. 1 docente di prima fascia, profilo disciplinare Viola, SAD AFAM005 (ex CODI/05) su cattedra a tempo definito presso il Conservatorio di Musica di Modena e Carpi “Luciano Pavarotti”, di cui al Decreto del Direttore n. 49 del 14 settembre 2026,</w:t>
      </w:r>
    </w:p>
    <w:p>
      <w:pPr>
        <w:pStyle w:val="normal1"/>
        <w:keepNext w:val="false"/>
        <w:keepLines w:val="false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</w:r>
    </w:p>
    <w:p>
      <w:pPr>
        <w:pStyle w:val="normal1"/>
        <w:keepNext w:val="false"/>
        <w:keepLines w:val="false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vertAlign w:val="baseline"/>
        </w:rPr>
        <w:t>consapevole delle sanzioni penali richiamate dall’art. 76 del DPR 28/12/2000, n. 445 in caso di dichiarazioni mendaci e della decadenza dei benefici eventualmente conseguenti al provvedimento emanato sulla base di dichiarazioni non veritiere, di cui all’art. 75 del DPR del 28/12/2000, n. 445; ai sensi e per gli effetti dell’art. 46 del citato DPR 445/2000 sotto la propria responsabilità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14" w:end="573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D I C H I A R 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start="0" w:end="0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in merito ai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titoli di servizio</w:t>
      </w:r>
      <w:r>
        <w:rPr>
          <w:b w:val="false"/>
          <w:i w:val="false"/>
          <w:smallCaps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,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di essere in possesso dei seguenti titoli e di essere disponibile a fronte di richiesta, ad inviare certificazioni in originale:</w:t>
      </w:r>
    </w:p>
    <w:tbl>
      <w:tblPr>
        <w:tblStyle w:val="Table1"/>
        <w:tblW w:w="11332" w:type="dxa"/>
        <w:jc w:val="start"/>
        <w:tblInd w:w="-31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441"/>
        <w:gridCol w:w="5673"/>
        <w:gridCol w:w="3218"/>
      </w:tblGrid>
      <w:tr>
        <w:trPr>
          <w:trHeight w:val="214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158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Sede del Servizio</w:t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1865" w:end="1852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Periodo del Servizio</w:t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377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Tipologia di Contratto</w:t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/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/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838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244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21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4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sz w:val="16"/>
          <w:szCs w:val="16"/>
        </w:rPr>
      </w:pPr>
      <w:r>
        <w:rPr/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 I C H I A R 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in merito ai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titoli artistico-culturali e professionali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 di essere in possesso dei seguenti titoli artistico-culturali e professionali e di essere disponibile a fronte di richiesta, ad inviare certificazioni in originale: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Esperienze artistiche e professionali – Produzione edita – Produzione discografica</w:t>
      </w:r>
    </w:p>
    <w:tbl>
      <w:tblPr>
        <w:tblStyle w:val="Table2"/>
        <w:tblW w:w="11277" w:type="dxa"/>
        <w:jc w:val="start"/>
        <w:tblInd w:w="-26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1277"/>
      </w:tblGrid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127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_l_  sottoscritt_ ______________________________________ autorizza il Conservatorio di Musica di Modena e Carpi “Luciano Pavarotti” al trattamento dei dati contenuti in questa domanda per le finalità istituzionali e nei limiti stabiliti dal Regolamento (UE) 2016/679 e ss.mm.ii.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____________________________, il ___/___/______                                 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                                                                                                                         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  <w:t>Firma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567" w:right="567" w:gutter="0" w:header="720" w:top="777" w:footer="567" w:bottom="1522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</w:pPr>
    <w:r>
      <w:rPr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</w:pPr>
    <w:r>
      <w:rPr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/>
    </w:p>
  </w:footnote>
  <w:footnote w:id="1" w:type="continuationSeparator">
    <w:p>
      <w:r/>
    </w:p>
  </w:footnote>
  <w:footnote w:id="2">
    <w:p>
      <w:pPr>
        <w:pStyle w:val="normal11"/>
        <w:keepNext w:val="false"/>
        <w:keepLines w:val="false"/>
        <w:widowControl w:val="false"/>
        <w:shd w:val="clear" w:fill="auto"/>
        <w:spacing w:lineRule="auto" w:line="240" w:before="0" w:after="0"/>
        <w:ind w:hanging="283" w:start="283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Style w:val="Caratterinotaapidipagina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ab/>
        <w:t>Rif. Decreto Direttoriale n. 11 del 21 maggio 2026.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start="0" w:end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start="0" w:end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hd w:val="clear" w:fill="FFFFFF"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36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8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4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2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20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character" w:styleId="Caratterinotaapidipaginauser">
    <w:name w:val="Caratteri nota a piè di pagina (user)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inotadichiusura">
    <w:name w:val="Caratteri nota di chiusura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tterinotadichiusurauser">
    <w:name w:val="Caratteri nota di chiusura (user)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hd w:val="clear" w:fill="FFFFFF"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FFFFFF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FootnoteText">
    <w:name w:val="footnote text"/>
    <w:basedOn w:val="Normal"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user"/>
    <w:pPr/>
    <w:rPr/>
  </w:style>
  <w:style w:type="paragraph" w:styleId="Footer">
    <w:name w:val="footer"/>
    <w:basedOn w:val="Intestazioneepidipaginauser"/>
    <w:pPr/>
    <w:rPr/>
  </w:style>
  <w:style w:type="paragraph" w:styleId="normal11">
    <w:name w:val="normal11"/>
    <w:qFormat/>
    <w:pPr>
      <w:widowControl/>
      <w:shd w:val="clear" w:fill="FFFFFF"/>
      <w:suppressAutoHyphens w:val="true"/>
      <w:bidi w:val="0"/>
      <w:spacing w:lineRule="auto" w:line="240" w:before="0" w:after="28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LibreOffice/26.2.4.2$Windows_X86_64 LibreOffice_project/0229ac93fcf0d7cbc6376066c6f35021cef002dc</Application>
  <AppVersion>15.0000</AppVersion>
  <Pages>4</Pages>
  <Words>559</Words>
  <Characters>4207</Characters>
  <CharactersWithSpaces>4944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2026-09-14T18:04:32Z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